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</w:p>
    <w:p w14:paraId="03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Уважаемая Татьяна Ивановна!</w:t>
      </w:r>
    </w:p>
    <w:p w14:paraId="04000000">
      <w:pPr>
        <w:rPr>
          <w:rFonts w:ascii="Times New Roman" w:hAnsi="Times New Roman"/>
          <w:sz w:val="32"/>
        </w:rPr>
      </w:pPr>
    </w:p>
    <w:p w14:paraId="05000000">
      <w:pPr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Прошу выразить благодарность Гришаевой Юлии Михайловне за ее доброту, отзывчивость и профессионализм.</w:t>
      </w:r>
    </w:p>
    <w:p w14:paraId="06000000">
      <w:pPr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деревне </w:t>
      </w:r>
      <w:r>
        <w:rPr>
          <w:rFonts w:ascii="Times New Roman" w:hAnsi="Times New Roman"/>
          <w:sz w:val="32"/>
        </w:rPr>
        <w:t>Ванчур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Инякинского</w:t>
      </w:r>
      <w:r>
        <w:rPr>
          <w:rFonts w:ascii="Times New Roman" w:hAnsi="Times New Roman"/>
          <w:sz w:val="32"/>
        </w:rPr>
        <w:t xml:space="preserve"> сельского поселения уже давно нет фельдшера. И это понятно – в ней уже практически не осталось постоянных жителей. Но, начиная с майских праздников и до осени, жизнь в деревне закипает. В основном сюда приезжают пожилые жители с внуками на все лето. И как для пожилых людей, так и для детей Юл</w:t>
      </w:r>
      <w:r>
        <w:rPr>
          <w:rFonts w:ascii="Times New Roman" w:hAnsi="Times New Roman"/>
          <w:sz w:val="32"/>
        </w:rPr>
        <w:t>ия</w:t>
      </w:r>
      <w:r>
        <w:rPr>
          <w:rFonts w:ascii="Times New Roman" w:hAnsi="Times New Roman"/>
          <w:sz w:val="32"/>
        </w:rPr>
        <w:t xml:space="preserve"> Михайловна становится </w:t>
      </w:r>
      <w:r>
        <w:rPr>
          <w:rFonts w:ascii="Times New Roman" w:hAnsi="Times New Roman"/>
          <w:sz w:val="32"/>
        </w:rPr>
        <w:t>надежной опорой в решении несложных проблем со здоровьем</w:t>
      </w:r>
      <w:r>
        <w:rPr>
          <w:rFonts w:ascii="Times New Roman" w:hAnsi="Times New Roman"/>
          <w:sz w:val="32"/>
        </w:rPr>
        <w:t xml:space="preserve"> и по сути - </w:t>
      </w:r>
      <w:r>
        <w:rPr>
          <w:rFonts w:ascii="Times New Roman" w:hAnsi="Times New Roman"/>
          <w:sz w:val="32"/>
        </w:rPr>
        <w:t>палочкой-выручалочкой.</w:t>
      </w:r>
    </w:p>
    <w:p w14:paraId="07000000">
      <w:pPr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Юлия Михайловна очень чуткий, заботливый и добрейшей души человек! Она никогда не откажет в помощи и обязательно дождется пока не станет лучше. К ней обращаются и укол поставить и рану обработать, и давление измерить, а если надо, то и лекарства привезет из Шилово, и </w:t>
      </w:r>
      <w:r>
        <w:rPr>
          <w:rFonts w:ascii="Times New Roman" w:hAnsi="Times New Roman"/>
          <w:sz w:val="32"/>
        </w:rPr>
        <w:t>посоветует</w:t>
      </w:r>
      <w:r>
        <w:rPr>
          <w:rFonts w:ascii="Times New Roman" w:hAnsi="Times New Roman"/>
          <w:sz w:val="32"/>
        </w:rPr>
        <w:t xml:space="preserve"> к какому врачу обратиться.</w:t>
      </w:r>
    </w:p>
    <w:p w14:paraId="08000000">
      <w:pPr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Юлия Михайловна заслуживает самых теплых пожеланий, искренних слов благодарности, здоровья и успехов в работе!</w:t>
      </w:r>
    </w:p>
    <w:p w14:paraId="09000000">
      <w:pPr>
        <w:ind w:firstLine="709" w:left="0"/>
        <w:jc w:val="both"/>
        <w:rPr>
          <w:rFonts w:ascii="Times New Roman" w:hAnsi="Times New Roman"/>
          <w:sz w:val="32"/>
        </w:rPr>
      </w:pPr>
    </w:p>
    <w:p w14:paraId="0A000000">
      <w:pPr>
        <w:ind w:firstLine="709" w:left="0"/>
        <w:jc w:val="both"/>
        <w:rPr>
          <w:rFonts w:ascii="Times New Roman" w:hAnsi="Times New Roman"/>
          <w:sz w:val="32"/>
        </w:rPr>
      </w:pPr>
    </w:p>
    <w:p w14:paraId="0B000000">
      <w:pPr>
        <w:spacing w:after="0" w:line="300" w:lineRule="exact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Жительница деревни </w:t>
      </w:r>
      <w:r>
        <w:rPr>
          <w:rFonts w:ascii="Times New Roman" w:hAnsi="Times New Roman"/>
          <w:sz w:val="32"/>
        </w:rPr>
        <w:t>Ванчур</w:t>
      </w:r>
    </w:p>
    <w:p w14:paraId="0C000000">
      <w:pPr>
        <w:spacing w:after="0" w:line="300" w:lineRule="exact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Инякинского</w:t>
      </w:r>
      <w:r>
        <w:rPr>
          <w:rFonts w:ascii="Times New Roman" w:hAnsi="Times New Roman"/>
          <w:sz w:val="32"/>
        </w:rPr>
        <w:t xml:space="preserve"> сельского поселения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 </w:t>
      </w:r>
    </w:p>
    <w:p w14:paraId="0D000000">
      <w:pPr>
        <w:spacing w:after="0" w:line="300" w:lineRule="exact"/>
        <w:ind w:firstLine="709" w:left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Глебова Наталья Николаевна</w:t>
      </w:r>
    </w:p>
    <w:p w14:paraId="0E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2023-05-30T09:52:03Z</dcterms:modified>
</cp:coreProperties>
</file>